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5682" w14:textId="77777777" w:rsidR="00FC24BC" w:rsidRPr="00667CC5" w:rsidRDefault="00FC24BC" w:rsidP="00D82C88">
      <w:pPr>
        <w:rPr>
          <w:rFonts w:ascii="Arial Narrow" w:hAnsi="Arial Narrow"/>
          <w:color w:val="808084"/>
        </w:rPr>
      </w:pPr>
    </w:p>
    <w:sectPr w:rsidR="00FC24BC" w:rsidRPr="00667CC5" w:rsidSect="00943590">
      <w:headerReference w:type="default" r:id="rId8"/>
      <w:footerReference w:type="default" r:id="rId9"/>
      <w:pgSz w:w="12240" w:h="15840"/>
      <w:pgMar w:top="900" w:right="9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1D69" w14:textId="77777777" w:rsidR="00F575C4" w:rsidRDefault="00F575C4" w:rsidP="00165DE6">
      <w:pPr>
        <w:spacing w:after="0" w:line="240" w:lineRule="auto"/>
      </w:pPr>
      <w:r>
        <w:separator/>
      </w:r>
    </w:p>
  </w:endnote>
  <w:endnote w:type="continuationSeparator" w:id="0">
    <w:p w14:paraId="158755DD" w14:textId="77777777" w:rsidR="00F575C4" w:rsidRDefault="00F575C4" w:rsidP="0016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E263" w14:textId="47B916CE" w:rsidR="00165ADD" w:rsidRPr="00F77FD6" w:rsidRDefault="003A1436" w:rsidP="00E05522">
    <w:pPr>
      <w:pStyle w:val="Footer"/>
      <w:jc w:val="center"/>
      <w:rPr>
        <w:rFonts w:ascii="Oswald" w:hAnsi="Oswald"/>
        <w:sz w:val="24"/>
      </w:rPr>
    </w:pPr>
    <w:r>
      <w:rPr>
        <w:rFonts w:ascii="Oswald" w:hAnsi="Oswald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FBE3F" wp14:editId="7C5C1674">
              <wp:simplePos x="0" y="0"/>
              <wp:positionH relativeFrom="column">
                <wp:posOffset>567313</wp:posOffset>
              </wp:positionH>
              <wp:positionV relativeFrom="paragraph">
                <wp:posOffset>132122</wp:posOffset>
              </wp:positionV>
              <wp:extent cx="5883310" cy="0"/>
              <wp:effectExtent l="0" t="19050" r="4127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31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8ADD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0.4pt" to="507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" strokecolor="#51b5e0 [3205]" strokeweight="4.5pt">
              <v:stroke joinstyle="miter"/>
            </v:line>
          </w:pict>
        </mc:Fallback>
      </mc:AlternateContent>
    </w:r>
    <w:r w:rsidR="00F77FD6">
      <w:rPr>
        <w:rFonts w:ascii="Oswald" w:hAnsi="Oswald"/>
        <w:noProof/>
        <w:sz w:val="24"/>
      </w:rPr>
      <w:drawing>
        <wp:anchor distT="0" distB="0" distL="114300" distR="114300" simplePos="0" relativeHeight="251659264" behindDoc="0" locked="0" layoutInCell="1" allowOverlap="1" wp14:anchorId="7E684C28" wp14:editId="0109BB1A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6438900" cy="276225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9-Brand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8465"/>
                  <a:stretch/>
                </pic:blipFill>
                <pic:spPr bwMode="auto">
                  <a:xfrm>
                    <a:off x="0" y="0"/>
                    <a:ext cx="6438900" cy="276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FD6" w:rsidRPr="00F77FD6">
      <w:rPr>
        <w:rFonts w:ascii="Arial Narrow" w:hAnsi="Arial Narrow" w:cs="Tunga"/>
        <w:noProof/>
        <w:sz w:val="20"/>
      </w:rPr>
      <w:t xml:space="preserve">Address, Address 2 </w:t>
    </w:r>
    <w:r w:rsidR="00F77FD6" w:rsidRPr="006C72E5">
      <w:rPr>
        <w:rFonts w:ascii="Arial Narrow" w:hAnsi="Arial Narrow" w:cs="Tunga"/>
        <w:noProof/>
        <w:color w:val="51B5E0" w:themeColor="accent2"/>
        <w:sz w:val="20"/>
      </w:rPr>
      <w:t>|</w:t>
    </w:r>
    <w:r w:rsidR="00F77FD6" w:rsidRPr="00F77FD6">
      <w:rPr>
        <w:rFonts w:ascii="Arial Narrow" w:hAnsi="Arial Narrow" w:cs="Tunga"/>
        <w:noProof/>
        <w:sz w:val="20"/>
      </w:rPr>
      <w:t xml:space="preserve"> City, ST 00000 </w:t>
    </w:r>
    <w:r w:rsidR="00F77FD6" w:rsidRPr="006C72E5">
      <w:rPr>
        <w:rFonts w:ascii="Arial Narrow" w:hAnsi="Arial Narrow" w:cs="Tunga"/>
        <w:noProof/>
        <w:color w:val="51B5E0" w:themeColor="accent2"/>
        <w:sz w:val="20"/>
      </w:rPr>
      <w:t>|</w:t>
    </w:r>
    <w:r w:rsidR="00F77FD6" w:rsidRPr="00F77FD6">
      <w:rPr>
        <w:rFonts w:ascii="Arial Narrow" w:hAnsi="Arial Narrow" w:cs="Tunga"/>
        <w:noProof/>
        <w:sz w:val="20"/>
      </w:rPr>
      <w:t xml:space="preserve"> </w:t>
    </w:r>
    <w:r w:rsidR="00F77FD6" w:rsidRPr="006C72E5">
      <w:rPr>
        <w:rFonts w:ascii="Arial Narrow" w:hAnsi="Arial Narrow" w:cs="Tunga"/>
        <w:noProof/>
        <w:color w:val="808084" w:themeColor="accent6"/>
        <w:sz w:val="20"/>
      </w:rPr>
      <w:t>p</w:t>
    </w:r>
    <w:r w:rsidR="00F77FD6" w:rsidRPr="00F77FD6">
      <w:rPr>
        <w:rFonts w:ascii="Arial Narrow" w:hAnsi="Arial Narrow" w:cs="Tunga"/>
        <w:noProof/>
        <w:sz w:val="20"/>
      </w:rPr>
      <w:t xml:space="preserve"> 000</w:t>
    </w:r>
    <w:r w:rsidR="006C72E5">
      <w:rPr>
        <w:rFonts w:ascii="Arial Narrow" w:hAnsi="Arial Narrow" w:cs="Tunga"/>
        <w:noProof/>
        <w:sz w:val="20"/>
      </w:rPr>
      <w:t>-</w:t>
    </w:r>
    <w:r w:rsidR="00F77FD6" w:rsidRPr="00F77FD6">
      <w:rPr>
        <w:rFonts w:ascii="Arial Narrow" w:hAnsi="Arial Narrow" w:cs="Tunga"/>
        <w:noProof/>
        <w:sz w:val="20"/>
      </w:rPr>
      <w:t>000</w:t>
    </w:r>
    <w:r w:rsidR="006C72E5">
      <w:rPr>
        <w:rFonts w:ascii="Arial Narrow" w:hAnsi="Arial Narrow" w:cs="Tunga"/>
        <w:noProof/>
        <w:sz w:val="20"/>
      </w:rPr>
      <w:t>-</w:t>
    </w:r>
    <w:r w:rsidR="00F77FD6" w:rsidRPr="00F77FD6">
      <w:rPr>
        <w:rFonts w:ascii="Arial Narrow" w:hAnsi="Arial Narrow" w:cs="Tunga"/>
        <w:noProof/>
        <w:sz w:val="20"/>
      </w:rPr>
      <w:t xml:space="preserve">0000 </w:t>
    </w:r>
    <w:r w:rsidR="00F77FD6" w:rsidRPr="006C72E5">
      <w:rPr>
        <w:rFonts w:ascii="Arial Narrow" w:hAnsi="Arial Narrow" w:cs="Tunga"/>
        <w:noProof/>
        <w:color w:val="51B5E0" w:themeColor="accent2"/>
        <w:sz w:val="20"/>
      </w:rPr>
      <w:t>|</w:t>
    </w:r>
    <w:r w:rsidR="00F77FD6" w:rsidRPr="00F77FD6">
      <w:rPr>
        <w:rFonts w:ascii="Arial Narrow" w:hAnsi="Arial Narrow" w:cs="Tunga"/>
        <w:noProof/>
        <w:sz w:val="20"/>
      </w:rPr>
      <w:t xml:space="preserve"> </w:t>
    </w:r>
    <w:r w:rsidR="00F77FD6" w:rsidRPr="006C72E5">
      <w:rPr>
        <w:rFonts w:ascii="Arial Narrow" w:hAnsi="Arial Narrow" w:cs="Tunga"/>
        <w:noProof/>
        <w:color w:val="808084" w:themeColor="accent6"/>
        <w:sz w:val="20"/>
      </w:rPr>
      <w:t>f</w:t>
    </w:r>
    <w:r w:rsidR="00F77FD6" w:rsidRPr="00F77FD6">
      <w:rPr>
        <w:rFonts w:ascii="Arial Narrow" w:hAnsi="Arial Narrow" w:cs="Tunga"/>
        <w:noProof/>
        <w:sz w:val="20"/>
      </w:rPr>
      <w:t xml:space="preserve"> 000</w:t>
    </w:r>
    <w:r w:rsidR="006C72E5">
      <w:rPr>
        <w:rFonts w:ascii="Arial Narrow" w:hAnsi="Arial Narrow" w:cs="Tunga"/>
        <w:noProof/>
        <w:sz w:val="20"/>
      </w:rPr>
      <w:t>-</w:t>
    </w:r>
    <w:r w:rsidR="00F77FD6" w:rsidRPr="00F77FD6">
      <w:rPr>
        <w:rFonts w:ascii="Arial Narrow" w:hAnsi="Arial Narrow" w:cs="Tunga"/>
        <w:noProof/>
        <w:sz w:val="20"/>
      </w:rPr>
      <w:t>000</w:t>
    </w:r>
    <w:r w:rsidR="006C72E5">
      <w:rPr>
        <w:rFonts w:ascii="Arial Narrow" w:hAnsi="Arial Narrow" w:cs="Tunga"/>
        <w:noProof/>
        <w:sz w:val="20"/>
      </w:rPr>
      <w:t>-</w:t>
    </w:r>
    <w:r w:rsidR="00F77FD6" w:rsidRPr="00F77FD6">
      <w:rPr>
        <w:rFonts w:ascii="Arial Narrow" w:hAnsi="Arial Narrow" w:cs="Tunga"/>
        <w:noProof/>
        <w:sz w:val="20"/>
      </w:rPr>
      <w:t>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8401" w14:textId="77777777" w:rsidR="00F575C4" w:rsidRDefault="00F575C4" w:rsidP="00165DE6">
      <w:pPr>
        <w:spacing w:after="0" w:line="240" w:lineRule="auto"/>
      </w:pPr>
      <w:r>
        <w:separator/>
      </w:r>
    </w:p>
  </w:footnote>
  <w:footnote w:type="continuationSeparator" w:id="0">
    <w:p w14:paraId="297F6E33" w14:textId="77777777" w:rsidR="00F575C4" w:rsidRDefault="00F575C4" w:rsidP="0016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DD94" w14:textId="5972CF65" w:rsidR="005D7563" w:rsidRPr="005D7563" w:rsidRDefault="00F77FD6" w:rsidP="005D7563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A4AD44" wp14:editId="5D27C30E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933450" cy="933450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PFS-Logo-RGB-7x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6EC2"/>
    <w:multiLevelType w:val="hybridMultilevel"/>
    <w:tmpl w:val="9FEEDD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1E41"/>
    <w:multiLevelType w:val="hybridMultilevel"/>
    <w:tmpl w:val="D95E8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6E8D"/>
    <w:multiLevelType w:val="hybridMultilevel"/>
    <w:tmpl w:val="BA32A610"/>
    <w:lvl w:ilvl="0" w:tplc="23281F14">
      <w:start w:val="1"/>
      <w:numFmt w:val="bullet"/>
      <w:lvlText w:val="*"/>
      <w:lvlJc w:val="left"/>
      <w:pPr>
        <w:ind w:left="120" w:hanging="582"/>
      </w:pPr>
      <w:rPr>
        <w:rFonts w:ascii="Times New Roman" w:eastAsia="Times New Roman" w:hAnsi="Times New Roman" w:hint="default"/>
        <w:sz w:val="24"/>
        <w:szCs w:val="24"/>
      </w:rPr>
    </w:lvl>
    <w:lvl w:ilvl="1" w:tplc="88B28964">
      <w:start w:val="1"/>
      <w:numFmt w:val="bullet"/>
      <w:lvlText w:val="•"/>
      <w:lvlJc w:val="left"/>
      <w:pPr>
        <w:ind w:left="1158" w:hanging="582"/>
      </w:pPr>
      <w:rPr>
        <w:rFonts w:hint="default"/>
      </w:rPr>
    </w:lvl>
    <w:lvl w:ilvl="2" w:tplc="30E07068">
      <w:start w:val="1"/>
      <w:numFmt w:val="bullet"/>
      <w:lvlText w:val="•"/>
      <w:lvlJc w:val="left"/>
      <w:pPr>
        <w:ind w:left="2196" w:hanging="582"/>
      </w:pPr>
      <w:rPr>
        <w:rFonts w:hint="default"/>
      </w:rPr>
    </w:lvl>
    <w:lvl w:ilvl="3" w:tplc="B2A017DE">
      <w:start w:val="1"/>
      <w:numFmt w:val="bullet"/>
      <w:lvlText w:val="•"/>
      <w:lvlJc w:val="left"/>
      <w:pPr>
        <w:ind w:left="3234" w:hanging="582"/>
      </w:pPr>
      <w:rPr>
        <w:rFonts w:hint="default"/>
      </w:rPr>
    </w:lvl>
    <w:lvl w:ilvl="4" w:tplc="001A1FEC">
      <w:start w:val="1"/>
      <w:numFmt w:val="bullet"/>
      <w:lvlText w:val="•"/>
      <w:lvlJc w:val="left"/>
      <w:pPr>
        <w:ind w:left="4272" w:hanging="582"/>
      </w:pPr>
      <w:rPr>
        <w:rFonts w:hint="default"/>
      </w:rPr>
    </w:lvl>
    <w:lvl w:ilvl="5" w:tplc="24FE845C">
      <w:start w:val="1"/>
      <w:numFmt w:val="bullet"/>
      <w:lvlText w:val="•"/>
      <w:lvlJc w:val="left"/>
      <w:pPr>
        <w:ind w:left="5310" w:hanging="582"/>
      </w:pPr>
      <w:rPr>
        <w:rFonts w:hint="default"/>
      </w:rPr>
    </w:lvl>
    <w:lvl w:ilvl="6" w:tplc="2C4253F2">
      <w:start w:val="1"/>
      <w:numFmt w:val="bullet"/>
      <w:lvlText w:val="•"/>
      <w:lvlJc w:val="left"/>
      <w:pPr>
        <w:ind w:left="6348" w:hanging="582"/>
      </w:pPr>
      <w:rPr>
        <w:rFonts w:hint="default"/>
      </w:rPr>
    </w:lvl>
    <w:lvl w:ilvl="7" w:tplc="DB746B9E">
      <w:start w:val="1"/>
      <w:numFmt w:val="bullet"/>
      <w:lvlText w:val="•"/>
      <w:lvlJc w:val="left"/>
      <w:pPr>
        <w:ind w:left="7386" w:hanging="582"/>
      </w:pPr>
      <w:rPr>
        <w:rFonts w:hint="default"/>
      </w:rPr>
    </w:lvl>
    <w:lvl w:ilvl="8" w:tplc="0F94FAC8">
      <w:start w:val="1"/>
      <w:numFmt w:val="bullet"/>
      <w:lvlText w:val="•"/>
      <w:lvlJc w:val="left"/>
      <w:pPr>
        <w:ind w:left="8424" w:hanging="582"/>
      </w:pPr>
      <w:rPr>
        <w:rFonts w:hint="default"/>
      </w:rPr>
    </w:lvl>
  </w:abstractNum>
  <w:abstractNum w:abstractNumId="3" w15:restartNumberingAfterBreak="0">
    <w:nsid w:val="1D6B58B6"/>
    <w:multiLevelType w:val="hybridMultilevel"/>
    <w:tmpl w:val="0C8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6728"/>
    <w:multiLevelType w:val="hybridMultilevel"/>
    <w:tmpl w:val="52E23D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696163"/>
    <w:multiLevelType w:val="hybridMultilevel"/>
    <w:tmpl w:val="3920E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02CD"/>
    <w:multiLevelType w:val="hybridMultilevel"/>
    <w:tmpl w:val="60D664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88097C"/>
    <w:multiLevelType w:val="hybridMultilevel"/>
    <w:tmpl w:val="154E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131E"/>
    <w:multiLevelType w:val="hybridMultilevel"/>
    <w:tmpl w:val="4732C1E0"/>
    <w:lvl w:ilvl="0" w:tplc="50B8F32A">
      <w:start w:val="1"/>
      <w:numFmt w:val="bullet"/>
      <w:lvlText w:val="•"/>
      <w:lvlJc w:val="left"/>
      <w:pPr>
        <w:ind w:left="300" w:hanging="180"/>
      </w:pPr>
      <w:rPr>
        <w:rFonts w:ascii="Trebuchet MS" w:eastAsia="Trebuchet MS" w:hAnsi="Trebuchet MS" w:hint="default"/>
        <w:b/>
        <w:bCs/>
        <w:color w:val="004875"/>
        <w:w w:val="94"/>
        <w:sz w:val="18"/>
        <w:szCs w:val="18"/>
      </w:rPr>
    </w:lvl>
    <w:lvl w:ilvl="1" w:tplc="13C48DA8">
      <w:start w:val="1"/>
      <w:numFmt w:val="bullet"/>
      <w:lvlText w:val="•"/>
      <w:lvlJc w:val="left"/>
      <w:pPr>
        <w:ind w:left="1284" w:hanging="180"/>
      </w:pPr>
      <w:rPr>
        <w:rFonts w:hint="default"/>
      </w:rPr>
    </w:lvl>
    <w:lvl w:ilvl="2" w:tplc="FF24AD6A">
      <w:start w:val="1"/>
      <w:numFmt w:val="bullet"/>
      <w:lvlText w:val="•"/>
      <w:lvlJc w:val="left"/>
      <w:pPr>
        <w:ind w:left="2268" w:hanging="180"/>
      </w:pPr>
      <w:rPr>
        <w:rFonts w:hint="default"/>
      </w:rPr>
    </w:lvl>
    <w:lvl w:ilvl="3" w:tplc="27125BB0">
      <w:start w:val="1"/>
      <w:numFmt w:val="bullet"/>
      <w:lvlText w:val="•"/>
      <w:lvlJc w:val="left"/>
      <w:pPr>
        <w:ind w:left="3252" w:hanging="180"/>
      </w:pPr>
      <w:rPr>
        <w:rFonts w:hint="default"/>
      </w:rPr>
    </w:lvl>
    <w:lvl w:ilvl="4" w:tplc="DF0A2FF8">
      <w:start w:val="1"/>
      <w:numFmt w:val="bullet"/>
      <w:lvlText w:val="•"/>
      <w:lvlJc w:val="left"/>
      <w:pPr>
        <w:ind w:left="4236" w:hanging="180"/>
      </w:pPr>
      <w:rPr>
        <w:rFonts w:hint="default"/>
      </w:rPr>
    </w:lvl>
    <w:lvl w:ilvl="5" w:tplc="A46438D4">
      <w:start w:val="1"/>
      <w:numFmt w:val="bullet"/>
      <w:lvlText w:val="•"/>
      <w:lvlJc w:val="left"/>
      <w:pPr>
        <w:ind w:left="5220" w:hanging="180"/>
      </w:pPr>
      <w:rPr>
        <w:rFonts w:hint="default"/>
      </w:rPr>
    </w:lvl>
    <w:lvl w:ilvl="6" w:tplc="7566372E">
      <w:start w:val="1"/>
      <w:numFmt w:val="bullet"/>
      <w:lvlText w:val="•"/>
      <w:lvlJc w:val="left"/>
      <w:pPr>
        <w:ind w:left="6204" w:hanging="180"/>
      </w:pPr>
      <w:rPr>
        <w:rFonts w:hint="default"/>
      </w:rPr>
    </w:lvl>
    <w:lvl w:ilvl="7" w:tplc="38EAECD4">
      <w:start w:val="1"/>
      <w:numFmt w:val="bullet"/>
      <w:lvlText w:val="•"/>
      <w:lvlJc w:val="left"/>
      <w:pPr>
        <w:ind w:left="7188" w:hanging="180"/>
      </w:pPr>
      <w:rPr>
        <w:rFonts w:hint="default"/>
      </w:rPr>
    </w:lvl>
    <w:lvl w:ilvl="8" w:tplc="27B25AC8">
      <w:start w:val="1"/>
      <w:numFmt w:val="bullet"/>
      <w:lvlText w:val="•"/>
      <w:lvlJc w:val="left"/>
      <w:pPr>
        <w:ind w:left="8172" w:hanging="180"/>
      </w:pPr>
      <w:rPr>
        <w:rFonts w:hint="default"/>
      </w:rPr>
    </w:lvl>
  </w:abstractNum>
  <w:abstractNum w:abstractNumId="9" w15:restartNumberingAfterBreak="0">
    <w:nsid w:val="2D4F7324"/>
    <w:multiLevelType w:val="hybridMultilevel"/>
    <w:tmpl w:val="E988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2FCF"/>
    <w:multiLevelType w:val="hybridMultilevel"/>
    <w:tmpl w:val="934C78F8"/>
    <w:lvl w:ilvl="0" w:tplc="C6C2BCDE">
      <w:start w:val="1"/>
      <w:numFmt w:val="bullet"/>
      <w:lvlText w:val="∙"/>
      <w:lvlJc w:val="left"/>
      <w:pPr>
        <w:ind w:left="720" w:hanging="360"/>
      </w:pPr>
      <w:rPr>
        <w:rFonts w:ascii="DINPro" w:hAnsi="DIN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E23B4"/>
    <w:multiLevelType w:val="hybridMultilevel"/>
    <w:tmpl w:val="5CF20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F5DBB"/>
    <w:multiLevelType w:val="hybridMultilevel"/>
    <w:tmpl w:val="1C400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101C1"/>
    <w:multiLevelType w:val="hybridMultilevel"/>
    <w:tmpl w:val="2FA4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962A7"/>
    <w:multiLevelType w:val="hybridMultilevel"/>
    <w:tmpl w:val="FA04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C1DB4"/>
    <w:multiLevelType w:val="multilevel"/>
    <w:tmpl w:val="82A6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22482"/>
    <w:multiLevelType w:val="hybridMultilevel"/>
    <w:tmpl w:val="8872E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17166"/>
    <w:multiLevelType w:val="hybridMultilevel"/>
    <w:tmpl w:val="28581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1339F"/>
    <w:multiLevelType w:val="hybridMultilevel"/>
    <w:tmpl w:val="B6D46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3280C"/>
    <w:multiLevelType w:val="hybridMultilevel"/>
    <w:tmpl w:val="30549778"/>
    <w:lvl w:ilvl="0" w:tplc="72AE0208">
      <w:numFmt w:val="bullet"/>
      <w:lvlText w:val=""/>
      <w:lvlJc w:val="left"/>
      <w:pPr>
        <w:ind w:left="720" w:hanging="360"/>
      </w:pPr>
      <w:rPr>
        <w:rFonts w:ascii="Symbol" w:eastAsiaTheme="minorHAnsi" w:hAnsi="Symbol" w:cs="DINPro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5336">
    <w:abstractNumId w:val="7"/>
  </w:num>
  <w:num w:numId="2" w16cid:durableId="882014371">
    <w:abstractNumId w:val="10"/>
  </w:num>
  <w:num w:numId="3" w16cid:durableId="653294367">
    <w:abstractNumId w:val="1"/>
  </w:num>
  <w:num w:numId="4" w16cid:durableId="1063022914">
    <w:abstractNumId w:val="5"/>
  </w:num>
  <w:num w:numId="5" w16cid:durableId="144396966">
    <w:abstractNumId w:val="19"/>
  </w:num>
  <w:num w:numId="6" w16cid:durableId="1037319798">
    <w:abstractNumId w:val="2"/>
  </w:num>
  <w:num w:numId="7" w16cid:durableId="981353538">
    <w:abstractNumId w:val="8"/>
  </w:num>
  <w:num w:numId="8" w16cid:durableId="679281581">
    <w:abstractNumId w:val="14"/>
  </w:num>
  <w:num w:numId="9" w16cid:durableId="1230070981">
    <w:abstractNumId w:val="3"/>
  </w:num>
  <w:num w:numId="10" w16cid:durableId="2114738512">
    <w:abstractNumId w:val="3"/>
  </w:num>
  <w:num w:numId="11" w16cid:durableId="1429036996">
    <w:abstractNumId w:val="4"/>
  </w:num>
  <w:num w:numId="12" w16cid:durableId="306597183">
    <w:abstractNumId w:val="6"/>
  </w:num>
  <w:num w:numId="13" w16cid:durableId="34699288">
    <w:abstractNumId w:val="18"/>
  </w:num>
  <w:num w:numId="14" w16cid:durableId="385953927">
    <w:abstractNumId w:val="9"/>
  </w:num>
  <w:num w:numId="15" w16cid:durableId="444421983">
    <w:abstractNumId w:val="13"/>
  </w:num>
  <w:num w:numId="16" w16cid:durableId="1422145088">
    <w:abstractNumId w:val="11"/>
  </w:num>
  <w:num w:numId="17" w16cid:durableId="294260176">
    <w:abstractNumId w:val="0"/>
  </w:num>
  <w:num w:numId="18" w16cid:durableId="345404634">
    <w:abstractNumId w:val="17"/>
  </w:num>
  <w:num w:numId="19" w16cid:durableId="1016226091">
    <w:abstractNumId w:val="12"/>
  </w:num>
  <w:num w:numId="20" w16cid:durableId="1088424901">
    <w:abstractNumId w:val="16"/>
  </w:num>
  <w:num w:numId="21" w16cid:durableId="1561556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3C"/>
    <w:rsid w:val="0000784F"/>
    <w:rsid w:val="000300AE"/>
    <w:rsid w:val="000A2D7B"/>
    <w:rsid w:val="000A7A47"/>
    <w:rsid w:val="000C3CA6"/>
    <w:rsid w:val="000E4E44"/>
    <w:rsid w:val="000F2BC4"/>
    <w:rsid w:val="0015222C"/>
    <w:rsid w:val="0016177A"/>
    <w:rsid w:val="00165ADD"/>
    <w:rsid w:val="00165DE6"/>
    <w:rsid w:val="00186151"/>
    <w:rsid w:val="001969D1"/>
    <w:rsid w:val="001A4F15"/>
    <w:rsid w:val="001B18B7"/>
    <w:rsid w:val="001D3083"/>
    <w:rsid w:val="001D4493"/>
    <w:rsid w:val="001D4981"/>
    <w:rsid w:val="001E2C85"/>
    <w:rsid w:val="001E4B0D"/>
    <w:rsid w:val="001F0617"/>
    <w:rsid w:val="00207CF5"/>
    <w:rsid w:val="00260978"/>
    <w:rsid w:val="002A1722"/>
    <w:rsid w:val="002A3794"/>
    <w:rsid w:val="002C5A8D"/>
    <w:rsid w:val="00301266"/>
    <w:rsid w:val="003040D2"/>
    <w:rsid w:val="00320951"/>
    <w:rsid w:val="003A1436"/>
    <w:rsid w:val="003A78F0"/>
    <w:rsid w:val="003C18C7"/>
    <w:rsid w:val="003F58E5"/>
    <w:rsid w:val="00482BFC"/>
    <w:rsid w:val="004861EE"/>
    <w:rsid w:val="004B40C8"/>
    <w:rsid w:val="0050263C"/>
    <w:rsid w:val="00525FB9"/>
    <w:rsid w:val="00545705"/>
    <w:rsid w:val="00581F63"/>
    <w:rsid w:val="005858DA"/>
    <w:rsid w:val="00591035"/>
    <w:rsid w:val="005D5AC5"/>
    <w:rsid w:val="005D7563"/>
    <w:rsid w:val="005F0862"/>
    <w:rsid w:val="006065EC"/>
    <w:rsid w:val="00632C97"/>
    <w:rsid w:val="00633E5F"/>
    <w:rsid w:val="0063433D"/>
    <w:rsid w:val="00667CC5"/>
    <w:rsid w:val="00673E56"/>
    <w:rsid w:val="0069258C"/>
    <w:rsid w:val="006C72E5"/>
    <w:rsid w:val="006D7E26"/>
    <w:rsid w:val="00707026"/>
    <w:rsid w:val="00711E1B"/>
    <w:rsid w:val="00736701"/>
    <w:rsid w:val="0075261B"/>
    <w:rsid w:val="007544B9"/>
    <w:rsid w:val="007615B1"/>
    <w:rsid w:val="00777635"/>
    <w:rsid w:val="007B1584"/>
    <w:rsid w:val="007B30F8"/>
    <w:rsid w:val="00857E15"/>
    <w:rsid w:val="0088227C"/>
    <w:rsid w:val="008C145B"/>
    <w:rsid w:val="009208CA"/>
    <w:rsid w:val="00926D89"/>
    <w:rsid w:val="00943590"/>
    <w:rsid w:val="009756A2"/>
    <w:rsid w:val="00985E6B"/>
    <w:rsid w:val="00994792"/>
    <w:rsid w:val="009B0359"/>
    <w:rsid w:val="009B0A90"/>
    <w:rsid w:val="00A06F1F"/>
    <w:rsid w:val="00A62B43"/>
    <w:rsid w:val="00A632E5"/>
    <w:rsid w:val="00A7066F"/>
    <w:rsid w:val="00A710DD"/>
    <w:rsid w:val="00AB4218"/>
    <w:rsid w:val="00AC518D"/>
    <w:rsid w:val="00AF2ABD"/>
    <w:rsid w:val="00B1238F"/>
    <w:rsid w:val="00B304FD"/>
    <w:rsid w:val="00B47D64"/>
    <w:rsid w:val="00B52F3F"/>
    <w:rsid w:val="00B53C2F"/>
    <w:rsid w:val="00B91490"/>
    <w:rsid w:val="00BD4F5A"/>
    <w:rsid w:val="00BD5425"/>
    <w:rsid w:val="00BE3183"/>
    <w:rsid w:val="00BF5AFE"/>
    <w:rsid w:val="00C12BF9"/>
    <w:rsid w:val="00C4287E"/>
    <w:rsid w:val="00C55BCD"/>
    <w:rsid w:val="00C82FCC"/>
    <w:rsid w:val="00C86CBE"/>
    <w:rsid w:val="00CA773E"/>
    <w:rsid w:val="00CD307F"/>
    <w:rsid w:val="00D30247"/>
    <w:rsid w:val="00D3061A"/>
    <w:rsid w:val="00D44066"/>
    <w:rsid w:val="00D82C88"/>
    <w:rsid w:val="00D86373"/>
    <w:rsid w:val="00DA7E1B"/>
    <w:rsid w:val="00DD49BB"/>
    <w:rsid w:val="00E0420C"/>
    <w:rsid w:val="00E05522"/>
    <w:rsid w:val="00E10D45"/>
    <w:rsid w:val="00E501CC"/>
    <w:rsid w:val="00E505F1"/>
    <w:rsid w:val="00E75598"/>
    <w:rsid w:val="00EA4D3B"/>
    <w:rsid w:val="00EB532B"/>
    <w:rsid w:val="00EC59AE"/>
    <w:rsid w:val="00ED1C13"/>
    <w:rsid w:val="00EF46C8"/>
    <w:rsid w:val="00F00D40"/>
    <w:rsid w:val="00F0124F"/>
    <w:rsid w:val="00F34C4D"/>
    <w:rsid w:val="00F403F4"/>
    <w:rsid w:val="00F575C4"/>
    <w:rsid w:val="00F5790C"/>
    <w:rsid w:val="00F67B41"/>
    <w:rsid w:val="00F75F09"/>
    <w:rsid w:val="00F77FD6"/>
    <w:rsid w:val="00F93836"/>
    <w:rsid w:val="00F970D8"/>
    <w:rsid w:val="00F97E13"/>
    <w:rsid w:val="00FC24BC"/>
    <w:rsid w:val="00FD217A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5C3BD9C"/>
  <w15:docId w15:val="{23E1794D-E739-4B9F-95F4-37C5B31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51"/>
  </w:style>
  <w:style w:type="paragraph" w:styleId="Heading1">
    <w:name w:val="heading 1"/>
    <w:basedOn w:val="Normal"/>
    <w:link w:val="Heading1Char"/>
    <w:uiPriority w:val="1"/>
    <w:qFormat/>
    <w:rsid w:val="00301266"/>
    <w:pPr>
      <w:widowControl w:val="0"/>
      <w:spacing w:after="0" w:line="240" w:lineRule="auto"/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63C"/>
    <w:rPr>
      <w:color w:val="2C627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DE6"/>
    <w:rPr>
      <w:color w:val="773415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E6"/>
  </w:style>
  <w:style w:type="paragraph" w:styleId="Footer">
    <w:name w:val="footer"/>
    <w:basedOn w:val="Normal"/>
    <w:link w:val="FooterChar"/>
    <w:uiPriority w:val="99"/>
    <w:unhideWhenUsed/>
    <w:rsid w:val="0016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E6"/>
  </w:style>
  <w:style w:type="paragraph" w:styleId="BalloonText">
    <w:name w:val="Balloon Text"/>
    <w:basedOn w:val="Normal"/>
    <w:link w:val="BalloonTextChar"/>
    <w:uiPriority w:val="99"/>
    <w:semiHidden/>
    <w:unhideWhenUsed/>
    <w:rsid w:val="0070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978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545705"/>
    <w:pPr>
      <w:spacing w:after="0" w:line="240" w:lineRule="auto"/>
    </w:pPr>
    <w:tblPr>
      <w:tblStyleRowBandSize w:val="1"/>
      <w:tblStyleColBandSize w:val="1"/>
      <w:tblBorders>
        <w:top w:val="single" w:sz="8" w:space="0" w:color="808084" w:themeColor="accent6"/>
        <w:left w:val="single" w:sz="8" w:space="0" w:color="808084" w:themeColor="accent6"/>
        <w:bottom w:val="single" w:sz="8" w:space="0" w:color="808084" w:themeColor="accent6"/>
        <w:right w:val="single" w:sz="8" w:space="0" w:color="80808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4" w:themeColor="accent6"/>
          <w:left w:val="single" w:sz="8" w:space="0" w:color="808084" w:themeColor="accent6"/>
          <w:bottom w:val="single" w:sz="8" w:space="0" w:color="808084" w:themeColor="accent6"/>
          <w:right w:val="single" w:sz="8" w:space="0" w:color="8080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4" w:themeColor="accent6"/>
          <w:left w:val="single" w:sz="8" w:space="0" w:color="808084" w:themeColor="accent6"/>
          <w:bottom w:val="single" w:sz="8" w:space="0" w:color="808084" w:themeColor="accent6"/>
          <w:right w:val="single" w:sz="8" w:space="0" w:color="808084" w:themeColor="accent6"/>
        </w:tcBorders>
      </w:tcPr>
    </w:tblStylePr>
    <w:tblStylePr w:type="band1Horz">
      <w:tblPr/>
      <w:tcPr>
        <w:tcBorders>
          <w:top w:val="single" w:sz="8" w:space="0" w:color="808084" w:themeColor="accent6"/>
          <w:left w:val="single" w:sz="8" w:space="0" w:color="808084" w:themeColor="accent6"/>
          <w:bottom w:val="single" w:sz="8" w:space="0" w:color="808084" w:themeColor="accent6"/>
          <w:right w:val="single" w:sz="8" w:space="0" w:color="808084" w:themeColor="accent6"/>
        </w:tcBorders>
      </w:tcPr>
    </w:tblStylePr>
  </w:style>
  <w:style w:type="paragraph" w:styleId="NoSpacing">
    <w:name w:val="No Spacing"/>
    <w:uiPriority w:val="1"/>
    <w:qFormat/>
    <w:rsid w:val="00FE5A2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91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basedOn w:val="Normal"/>
    <w:rsid w:val="00B304F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01266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1266"/>
    <w:pPr>
      <w:widowControl w:val="0"/>
      <w:spacing w:after="0" w:line="240" w:lineRule="auto"/>
      <w:ind w:left="300" w:hanging="180"/>
    </w:pPr>
    <w:rPr>
      <w:rFonts w:ascii="Tahoma" w:eastAsia="Tahoma" w:hAnsi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01266"/>
    <w:rPr>
      <w:rFonts w:ascii="Tahoma" w:eastAsia="Tahoma" w:hAnsi="Tahom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01266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82C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8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82C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IPFS MS Rebrand Theme 1a">
  <a:themeElements>
    <a:clrScheme name="IPFS 2022a">
      <a:dk1>
        <a:srgbClr val="000000"/>
      </a:dk1>
      <a:lt1>
        <a:srgbClr val="FFFFFF"/>
      </a:lt1>
      <a:dk2>
        <a:srgbClr val="0C263D"/>
      </a:dk2>
      <a:lt2>
        <a:srgbClr val="D3DCE4"/>
      </a:lt2>
      <a:accent1>
        <a:srgbClr val="174770"/>
      </a:accent1>
      <a:accent2>
        <a:srgbClr val="51B5E0"/>
      </a:accent2>
      <a:accent3>
        <a:srgbClr val="7FBA00"/>
      </a:accent3>
      <a:accent4>
        <a:srgbClr val="FCB514"/>
      </a:accent4>
      <a:accent5>
        <a:srgbClr val="DD5900"/>
      </a:accent5>
      <a:accent6>
        <a:srgbClr val="808084"/>
      </a:accent6>
      <a:hlink>
        <a:srgbClr val="2C6279"/>
      </a:hlink>
      <a:folHlink>
        <a:srgbClr val="773415"/>
      </a:folHlink>
    </a:clrScheme>
    <a:fontScheme name="IPFS MB Fonts">
      <a:majorFont>
        <a:latin typeface="Oswald"/>
        <a:ea typeface=""/>
        <a:cs typeface=""/>
      </a:majorFont>
      <a:minorFont>
        <a:latin typeface="Arial Narrow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FS MS Rebrand Theme 1a" id="{C3CBF65C-DF64-4B11-A255-DE806B95B335}" vid="{A30A1E41-7C10-4C1D-B294-D1C585B6EAD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D4147BF33DC45804BBABAD923690C" ma:contentTypeVersion="31" ma:contentTypeDescription="Create a new document." ma:contentTypeScope="" ma:versionID="379e36ddadad2c457fddf15a937e4046">
  <xsd:schema xmlns:xsd="http://www.w3.org/2001/XMLSchema" xmlns:xs="http://www.w3.org/2001/XMLSchema" xmlns:p="http://schemas.microsoft.com/office/2006/metadata/properties" xmlns:ns2="http://schemas.microsoft.com/sharepoint/v3/fields" xmlns:ns3="b47836b7-f3d1-47a1-bf9e-ed5f29edbf19" xmlns:ns4="e478d6c5-6413-4bb8-b87d-9581343c87fa" xmlns:ns5="a0ce0be8-4158-473b-8344-c42a8b6ff95b" targetNamespace="http://schemas.microsoft.com/office/2006/metadata/properties" ma:root="true" ma:fieldsID="151cbd98720d9b5ba8da48b124116e17" ns2:_="" ns3:_="" ns4:_="" ns5:_="">
    <xsd:import namespace="http://schemas.microsoft.com/sharepoint/v3/fields"/>
    <xsd:import namespace="b47836b7-f3d1-47a1-bf9e-ed5f29edbf19"/>
    <xsd:import namespace="e478d6c5-6413-4bb8-b87d-9581343c87fa"/>
    <xsd:import namespace="a0ce0be8-4158-473b-8344-c42a8b6ff95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Not Started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836b7-f3d1-47a1-bf9e-ed5f29edb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51c256d-259b-4d19-8adf-aa5921e37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d6c5-6413-4bb8-b87d-9581343c8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e0be8-4158-473b-8344-c42a8b6ff95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48bf39a-6c7d-4cc4-97a7-21193db07b0e}" ma:internalName="TaxCatchAll" ma:showField="CatchAllData" ma:web="a0ce0be8-4158-473b-8344-c42a8b6ff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e0be8-4158-473b-8344-c42a8b6ff95b" xsi:nil="true"/>
    <lcf76f155ced4ddcb4097134ff3c332f xmlns="b47836b7-f3d1-47a1-bf9e-ed5f29edbf19">
      <Terms xmlns="http://schemas.microsoft.com/office/infopath/2007/PartnerControls"/>
    </lcf76f155ced4ddcb4097134ff3c332f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2646F8F6-A4FE-42C1-9E17-EA66F5D44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6FD7B-8A17-45EB-B69A-AFAEF564DE3F}"/>
</file>

<file path=customXml/itemProps3.xml><?xml version="1.0" encoding="utf-8"?>
<ds:datastoreItem xmlns:ds="http://schemas.openxmlformats.org/officeDocument/2006/customXml" ds:itemID="{3582293B-5DB8-48A2-8A5F-AC2CAF197099}"/>
</file>

<file path=customXml/itemProps4.xml><?xml version="1.0" encoding="utf-8"?>
<ds:datastoreItem xmlns:ds="http://schemas.openxmlformats.org/officeDocument/2006/customXml" ds:itemID="{CA9DE0A2-648D-4A27-BCD5-1EF01589C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Premium Financing Specialists,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JOHNC</dc:creator>
  <cp:lastModifiedBy>Michael Hildebrand</cp:lastModifiedBy>
  <cp:revision>3</cp:revision>
  <cp:lastPrinted>2017-08-15T15:11:00Z</cp:lastPrinted>
  <dcterms:created xsi:type="dcterms:W3CDTF">2023-12-05T20:05:00Z</dcterms:created>
  <dcterms:modified xsi:type="dcterms:W3CDTF">2023-12-05T20:08:00Z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0x010100BFAD4147BF33DC45804BBABAD923690C</vt:lpwstr>
  </property>
  <property fmtid="{D5CDD505-2E9C-101B-9397-08002B2CF9AE}" pid="3" name="MediaServiceImageTags">
    <vt:lpwstr/>
  </property>
</Properties>
</file>